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7A05" w14:textId="77777777" w:rsidR="009627FB" w:rsidRDefault="00000000">
      <w:pPr>
        <w:tabs>
          <w:tab w:val="right" w:pos="9000"/>
        </w:tabs>
        <w:spacing w:after="40"/>
      </w:pPr>
      <w:r>
        <w:t>ECO/TN   Patricia Hayes</w:t>
      </w:r>
      <w:r>
        <w:tab/>
        <w:t>ECO/PC</w:t>
      </w:r>
    </w:p>
    <w:p w14:paraId="1A53C110" w14:textId="77777777" w:rsidR="009627FB" w:rsidRDefault="00000000">
      <w:pPr>
        <w:tabs>
          <w:tab w:val="right" w:pos="9000"/>
        </w:tabs>
        <w:spacing w:after="40"/>
      </w:pPr>
      <w:r>
        <w:tab/>
        <w:t>Dr. James Holloway</w:t>
      </w:r>
    </w:p>
    <w:p w14:paraId="1A22373A" w14:textId="77777777" w:rsidR="009627FB" w:rsidRDefault="00000000">
      <w:pPr>
        <w:tabs>
          <w:tab w:val="right" w:pos="9000"/>
        </w:tabs>
        <w:spacing w:after="40"/>
      </w:pPr>
      <w:r>
        <w:tab/>
        <w:t>Tel.  +1 302 555-0174</w:t>
      </w:r>
    </w:p>
    <w:p w14:paraId="2DAD74F1" w14:textId="77777777" w:rsidR="009627FB" w:rsidRDefault="00000000">
      <w:pPr>
        <w:tabs>
          <w:tab w:val="right" w:pos="9000"/>
        </w:tabs>
        <w:spacing w:after="40"/>
      </w:pPr>
      <w:r>
        <w:tab/>
        <w:t>Date  11-04-2023</w:t>
      </w:r>
    </w:p>
    <w:p w14:paraId="726BFA9B" w14:textId="77777777" w:rsidR="009627FB" w:rsidRDefault="00000000">
      <w:pPr>
        <w:tabs>
          <w:tab w:val="right" w:pos="9000"/>
        </w:tabs>
        <w:spacing w:after="40"/>
      </w:pPr>
      <w:r>
        <w:tab/>
      </w:r>
      <w:r>
        <w:rPr>
          <w:b/>
          <w:bCs/>
        </w:rPr>
        <w:t>Report-no:  US2023-0394</w:t>
      </w:r>
    </w:p>
    <w:p w14:paraId="337A0595" w14:textId="77777777" w:rsidR="009627FB" w:rsidRDefault="00000000">
      <w:pPr>
        <w:tabs>
          <w:tab w:val="right" w:pos="9000"/>
        </w:tabs>
        <w:spacing w:after="240"/>
      </w:pPr>
      <w:r>
        <w:tab/>
      </w:r>
      <w:r>
        <w:rPr>
          <w:b/>
          <w:bCs/>
        </w:rPr>
        <w:t>640000201548</w:t>
      </w:r>
    </w:p>
    <w:p w14:paraId="6B34EB56" w14:textId="77777777" w:rsidR="009627FB" w:rsidRDefault="00000000">
      <w:pPr>
        <w:spacing w:before="120" w:after="240"/>
        <w:jc w:val="center"/>
      </w:pPr>
      <w:r>
        <w:rPr>
          <w:b/>
          <w:bCs/>
          <w:color w:val="C00000"/>
          <w:sz w:val="24"/>
          <w:szCs w:val="24"/>
        </w:rPr>
        <w:t>Confidential – only for internal use!</w:t>
      </w:r>
    </w:p>
    <w:p w14:paraId="683523A6" w14:textId="77777777" w:rsidR="009627FB" w:rsidRDefault="00000000">
      <w:pPr>
        <w:spacing w:after="160"/>
      </w:pPr>
      <w:r>
        <w:rPr>
          <w:b/>
          <w:bCs/>
          <w:sz w:val="22"/>
          <w:szCs w:val="22"/>
        </w:rPr>
        <w:t>Result of the analytical investigation of the samples:</w:t>
      </w:r>
    </w:p>
    <w:p w14:paraId="59A5763D" w14:textId="77777777" w:rsidR="009627FB" w:rsidRDefault="00000000">
      <w:pPr>
        <w:spacing w:after="120" w:line="280" w:lineRule="auto"/>
      </w:pPr>
      <w:r>
        <w:t>Alkyd Enamel Reference Standard #R4108; 020003781901</w:t>
      </w:r>
    </w:p>
    <w:p w14:paraId="3BB5E152" w14:textId="77777777" w:rsidR="009627FB" w:rsidRDefault="00000000">
      <w:pPr>
        <w:spacing w:after="120" w:line="280" w:lineRule="auto"/>
      </w:pPr>
      <w:r>
        <w:t>Alkyd Enamel #30041287618</w:t>
      </w:r>
    </w:p>
    <w:p w14:paraId="4B91D47D" w14:textId="77777777" w:rsidR="009627FB" w:rsidRDefault="00000000">
      <w:pPr>
        <w:spacing w:after="120" w:line="280" w:lineRule="auto"/>
      </w:pPr>
      <w:r>
        <w:t>Alkyd Enamel #30041287619</w:t>
      </w:r>
    </w:p>
    <w:p w14:paraId="3491A71D" w14:textId="77777777" w:rsidR="009627FB" w:rsidRDefault="00000000">
      <w:pPr>
        <w:spacing w:after="120" w:line="280" w:lineRule="auto"/>
      </w:pPr>
      <w:r>
        <w:t>Alkyd Enamel #30041287620</w:t>
      </w:r>
    </w:p>
    <w:p w14:paraId="52C4C5FF" w14:textId="77777777" w:rsidR="009627FB" w:rsidRDefault="00000000">
      <w:pPr>
        <w:spacing w:before="120" w:after="40"/>
      </w:pPr>
      <w:r>
        <w:rPr>
          <w:i/>
          <w:iCs/>
        </w:rPr>
        <w:t>Date of request:  28-03-2023</w:t>
      </w:r>
    </w:p>
    <w:p w14:paraId="61ECA5E5" w14:textId="77777777" w:rsidR="009627FB" w:rsidRDefault="00000000">
      <w:pPr>
        <w:spacing w:after="200"/>
      </w:pPr>
      <w:r>
        <w:rPr>
          <w:i/>
          <w:iCs/>
        </w:rPr>
        <w:t>Receipt of order:  04-04-2023</w:t>
      </w:r>
    </w:p>
    <w:p w14:paraId="4EA52F5D" w14:textId="77777777" w:rsidR="009627FB" w:rsidRDefault="00000000">
      <w:pPr>
        <w:spacing w:before="200" w:after="120"/>
      </w:pPr>
      <w:r>
        <w:rPr>
          <w:b/>
          <w:bCs/>
          <w:sz w:val="24"/>
          <w:szCs w:val="24"/>
        </w:rPr>
        <w:t>1.  General introduction</w:t>
      </w:r>
    </w:p>
    <w:p w14:paraId="3216CF37" w14:textId="77777777" w:rsidR="009627FB" w:rsidRDefault="00000000">
      <w:pPr>
        <w:spacing w:after="80" w:line="280" w:lineRule="auto"/>
      </w:pPr>
      <w:r>
        <w:t>On 11-04-2023, our laboratory received four samples submitted by Tidewater Industrial Finishes Ltd. for batch release analysis of alkyd enamel material. The samples comprise one reference standard and three production batches. Sample identifiers for the production batches were not provided at intake; reporting is by batch number only. The following investigations were performed:</w:t>
      </w:r>
    </w:p>
    <w:p w14:paraId="30182EF3" w14:textId="77777777" w:rsidR="009627FB" w:rsidRDefault="00000000">
      <w:pPr>
        <w:pStyle w:val="ListParagraph"/>
        <w:numPr>
          <w:ilvl w:val="0"/>
          <w:numId w:val="2"/>
        </w:numPr>
        <w:spacing w:after="60"/>
      </w:pPr>
      <w:r>
        <w:t>Determination of solids content by gravimetric analysis.</w:t>
      </w:r>
    </w:p>
    <w:p w14:paraId="2ACDDC12" w14:textId="77777777" w:rsidR="009627FB" w:rsidRDefault="00000000">
      <w:pPr>
        <w:pStyle w:val="ListParagraph"/>
        <w:numPr>
          <w:ilvl w:val="0"/>
          <w:numId w:val="2"/>
        </w:numPr>
        <w:spacing w:after="60"/>
      </w:pPr>
      <w:r>
        <w:t>Identification of inorganic constituents by ICP-OES.</w:t>
      </w:r>
    </w:p>
    <w:p w14:paraId="3680766E" w14:textId="77777777" w:rsidR="009627FB" w:rsidRDefault="00000000">
      <w:pPr>
        <w:pStyle w:val="ListParagraph"/>
        <w:numPr>
          <w:ilvl w:val="0"/>
          <w:numId w:val="2"/>
        </w:numPr>
        <w:spacing w:after="60"/>
      </w:pPr>
      <w:r>
        <w:t>Determination of water-soluble ionic components by ion chromatography.</w:t>
      </w:r>
    </w:p>
    <w:p w14:paraId="794C3645" w14:textId="77777777" w:rsidR="009627FB" w:rsidRDefault="00000000">
      <w:pPr>
        <w:pStyle w:val="ListParagraph"/>
        <w:numPr>
          <w:ilvl w:val="0"/>
          <w:numId w:val="2"/>
        </w:numPr>
        <w:spacing w:after="60"/>
      </w:pPr>
      <w:r>
        <w:t>Characterisation of binder system by FTIR.</w:t>
      </w:r>
    </w:p>
    <w:p w14:paraId="7BCAECE0" w14:textId="77777777" w:rsidR="009627FB" w:rsidRDefault="00000000">
      <w:pPr>
        <w:pStyle w:val="ListParagraph"/>
        <w:numPr>
          <w:ilvl w:val="0"/>
          <w:numId w:val="2"/>
        </w:numPr>
        <w:spacing w:after="120"/>
      </w:pPr>
      <w:r>
        <w:t>Determination of drying time per ASTM D5895.</w:t>
      </w:r>
    </w:p>
    <w:p w14:paraId="32EE384C" w14:textId="77777777" w:rsidR="009627FB" w:rsidRDefault="00000000">
      <w:pPr>
        <w:spacing w:before="200" w:after="120"/>
      </w:pPr>
      <w:r>
        <w:rPr>
          <w:b/>
          <w:bCs/>
          <w:sz w:val="24"/>
          <w:szCs w:val="24"/>
        </w:rPr>
        <w:t>2.  Sample preparation</w:t>
      </w:r>
    </w:p>
    <w:p w14:paraId="77F29D3D" w14:textId="77777777" w:rsidR="009627FB" w:rsidRDefault="00000000">
      <w:pPr>
        <w:spacing w:before="160" w:after="100"/>
      </w:pPr>
      <w:r>
        <w:rPr>
          <w:b/>
          <w:bCs/>
          <w:sz w:val="22"/>
          <w:szCs w:val="22"/>
        </w:rPr>
        <w:t>2.1  Solids content determination</w:t>
      </w:r>
    </w:p>
    <w:p w14:paraId="31872100" w14:textId="77777777" w:rsidR="009627FB" w:rsidRDefault="00000000">
      <w:pPr>
        <w:spacing w:after="80" w:line="280" w:lineRule="auto"/>
      </w:pPr>
      <w:r>
        <w:t>Approximately 1 g of each sample was weighed into pre-tared aluminium dishes and dried in a forced-air oven at 110 °C for 60 minutes. After cooling in a desiccator, dry mass was recorded and solids content calculated as % w/w.</w:t>
      </w:r>
    </w:p>
    <w:p w14:paraId="2809CFF3" w14:textId="77777777" w:rsidR="009627FB" w:rsidRDefault="00000000">
      <w:pPr>
        <w:spacing w:before="160" w:after="100"/>
      </w:pPr>
      <w:r>
        <w:rPr>
          <w:b/>
          <w:bCs/>
          <w:sz w:val="22"/>
          <w:szCs w:val="22"/>
        </w:rPr>
        <w:t>2.2  Sample preparation for ICP-OES</w:t>
      </w:r>
    </w:p>
    <w:p w14:paraId="1B7B53AE" w14:textId="77777777" w:rsidR="009627FB" w:rsidRDefault="00000000">
      <w:pPr>
        <w:spacing w:after="80" w:line="280" w:lineRule="auto"/>
      </w:pPr>
      <w:r>
        <w:t>Approximately 0.25 g of each sample was digested using HNO₃/HCl (3:1) in a closed-vessel microwave at 200 °C for 20 minutes; digests were diluted to 50 mL with ultrapure water.</w:t>
      </w:r>
    </w:p>
    <w:p w14:paraId="6545E8BD" w14:textId="77777777" w:rsidR="009627FB" w:rsidRDefault="00000000">
      <w:pPr>
        <w:spacing w:before="160" w:after="100"/>
      </w:pPr>
      <w:r>
        <w:rPr>
          <w:b/>
          <w:bCs/>
          <w:sz w:val="22"/>
          <w:szCs w:val="22"/>
        </w:rPr>
        <w:t>2.3  Sample preparation for ion chromatography</w:t>
      </w:r>
    </w:p>
    <w:p w14:paraId="45FE9325" w14:textId="77777777" w:rsidR="009627FB" w:rsidRDefault="00000000">
      <w:pPr>
        <w:spacing w:after="80" w:line="280" w:lineRule="auto"/>
      </w:pPr>
      <w:r>
        <w:t>Approximately 5 g of each sample was extracted with 50 mL of deionised water at room temperature for 24 hours, filtered through a 0.45 µm PES membrane, and analysed directly by ion chromatography.</w:t>
      </w:r>
    </w:p>
    <w:p w14:paraId="525FCF47" w14:textId="77777777" w:rsidR="009627FB" w:rsidRDefault="00000000">
      <w:pPr>
        <w:spacing w:before="200" w:after="120"/>
      </w:pPr>
      <w:r>
        <w:rPr>
          <w:b/>
          <w:bCs/>
          <w:sz w:val="24"/>
          <w:szCs w:val="24"/>
        </w:rPr>
        <w:t>3.  Results</w:t>
      </w:r>
    </w:p>
    <w:p w14:paraId="409FB2A8" w14:textId="77777777" w:rsidR="009627FB" w:rsidRDefault="00000000">
      <w:pPr>
        <w:spacing w:before="160" w:after="100"/>
      </w:pPr>
      <w:r>
        <w:rPr>
          <w:b/>
          <w:bCs/>
          <w:sz w:val="22"/>
          <w:szCs w:val="22"/>
        </w:rPr>
        <w:t>3.1  Solids content and elemental composition</w:t>
      </w:r>
    </w:p>
    <w:p w14:paraId="4995A508" w14:textId="77777777" w:rsidR="009627FB" w:rsidRDefault="00000000">
      <w:pPr>
        <w:spacing w:after="80" w:line="280" w:lineRule="auto"/>
      </w:pPr>
      <w:r>
        <w:lastRenderedPageBreak/>
        <w:t>Solids content and metallic constituents are presented in the table below. All values for elements are mass percentages (% w/w).</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1800"/>
        <w:gridCol w:w="1800"/>
        <w:gridCol w:w="1800"/>
        <w:gridCol w:w="1800"/>
      </w:tblGrid>
      <w:tr w:rsidR="009627FB" w14:paraId="2609D750" w14:textId="77777777">
        <w:tblPrEx>
          <w:tblCellMar>
            <w:top w:w="0" w:type="dxa"/>
            <w:bottom w:w="0" w:type="dxa"/>
          </w:tblCellMar>
        </w:tblPrEx>
        <w:trPr>
          <w:cantSplit/>
          <w:tblHeader/>
        </w:trPr>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0CE9011F" w14:textId="77777777" w:rsidR="009627FB" w:rsidRDefault="009627FB"/>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1DCB43D" w14:textId="77777777" w:rsidR="009627FB" w:rsidRDefault="00000000">
            <w:pPr>
              <w:jc w:val="center"/>
            </w:pPr>
            <w:r>
              <w:rPr>
                <w:b/>
                <w:bCs/>
                <w:sz w:val="16"/>
                <w:szCs w:val="16"/>
              </w:rPr>
              <w:t>Reference Standard</w:t>
            </w:r>
          </w:p>
          <w:p w14:paraId="6AFB67EB" w14:textId="77777777" w:rsidR="009627FB" w:rsidRDefault="00000000">
            <w:pPr>
              <w:jc w:val="center"/>
            </w:pPr>
            <w:r>
              <w:rPr>
                <w:b/>
                <w:bCs/>
                <w:sz w:val="16"/>
                <w:szCs w:val="16"/>
              </w:rPr>
              <w:t>#R4108</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12492C50" w14:textId="77777777" w:rsidR="009627FB" w:rsidRDefault="00000000">
            <w:pPr>
              <w:jc w:val="center"/>
            </w:pPr>
            <w:r>
              <w:rPr>
                <w:b/>
                <w:bCs/>
                <w:sz w:val="16"/>
                <w:szCs w:val="16"/>
              </w:rPr>
              <w:t>#30041287618</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55E630BD" w14:textId="77777777" w:rsidR="009627FB" w:rsidRDefault="00000000">
            <w:pPr>
              <w:jc w:val="center"/>
            </w:pPr>
            <w:r>
              <w:rPr>
                <w:b/>
                <w:bCs/>
                <w:sz w:val="16"/>
                <w:szCs w:val="16"/>
              </w:rPr>
              <w:t>#30041287619</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4A07BDD1" w14:textId="77777777" w:rsidR="009627FB" w:rsidRDefault="00000000">
            <w:pPr>
              <w:jc w:val="center"/>
            </w:pPr>
            <w:r>
              <w:rPr>
                <w:b/>
                <w:bCs/>
                <w:sz w:val="16"/>
                <w:szCs w:val="16"/>
              </w:rPr>
              <w:t>#30041287620</w:t>
            </w:r>
          </w:p>
        </w:tc>
      </w:tr>
      <w:tr w:rsidR="009627FB" w14:paraId="723D94A3"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295F07A" w14:textId="77777777" w:rsidR="009627FB" w:rsidRDefault="00000000">
            <w:r>
              <w:rPr>
                <w:b/>
                <w:bCs/>
                <w:sz w:val="18"/>
                <w:szCs w:val="18"/>
              </w:rPr>
              <w:t>Solids content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D375F0C" w14:textId="77777777" w:rsidR="009627FB" w:rsidRDefault="00000000">
            <w:pPr>
              <w:jc w:val="center"/>
            </w:pPr>
            <w:r>
              <w:rPr>
                <w:sz w:val="18"/>
                <w:szCs w:val="18"/>
              </w:rPr>
              <w:t>62.4</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0462A53" w14:textId="77777777" w:rsidR="009627FB" w:rsidRDefault="00000000">
            <w:pPr>
              <w:jc w:val="center"/>
            </w:pPr>
            <w:r>
              <w:rPr>
                <w:sz w:val="18"/>
                <w:szCs w:val="18"/>
              </w:rPr>
              <w:t>58.1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ED27942" w14:textId="77777777" w:rsidR="009627FB" w:rsidRDefault="00000000">
            <w:pPr>
              <w:jc w:val="center"/>
            </w:pPr>
            <w:r>
              <w:rPr>
                <w:sz w:val="18"/>
                <w:szCs w:val="18"/>
              </w:rPr>
              <w:t>57.8</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B82C147" w14:textId="77777777" w:rsidR="009627FB" w:rsidRDefault="00000000">
            <w:pPr>
              <w:jc w:val="center"/>
            </w:pPr>
            <w:r>
              <w:rPr>
                <w:sz w:val="18"/>
                <w:szCs w:val="18"/>
              </w:rPr>
              <w:t>58.4</w:t>
            </w:r>
          </w:p>
        </w:tc>
      </w:tr>
      <w:tr w:rsidR="009627FB" w14:paraId="666A6472"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3F7C14DF" w14:textId="77777777" w:rsidR="009627FB" w:rsidRDefault="00000000">
            <w:r>
              <w:rPr>
                <w:b/>
                <w:bCs/>
                <w:sz w:val="18"/>
                <w:szCs w:val="18"/>
              </w:rPr>
              <w:t>Iron (Fe)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63978F8" w14:textId="77777777" w:rsidR="009627FB" w:rsidRDefault="00000000">
            <w:pPr>
              <w:jc w:val="center"/>
            </w:pPr>
            <w:r>
              <w:rPr>
                <w:sz w:val="18"/>
                <w:szCs w:val="18"/>
              </w:rPr>
              <w:t>0.04</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5E28049" w14:textId="77777777" w:rsidR="009627FB" w:rsidRDefault="00000000">
            <w:pPr>
              <w:jc w:val="center"/>
            </w:pPr>
            <w:r>
              <w:rPr>
                <w:sz w:val="18"/>
                <w:szCs w:val="18"/>
              </w:rPr>
              <w:t>0.05</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D604138" w14:textId="77777777" w:rsidR="009627FB" w:rsidRDefault="00000000">
            <w:pPr>
              <w:jc w:val="center"/>
            </w:pPr>
            <w:r>
              <w:rPr>
                <w:sz w:val="18"/>
                <w:szCs w:val="18"/>
              </w:rPr>
              <w:t>0.04</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0B2CCE0" w14:textId="77777777" w:rsidR="009627FB" w:rsidRDefault="00000000">
            <w:pPr>
              <w:jc w:val="center"/>
            </w:pPr>
            <w:r>
              <w:rPr>
                <w:sz w:val="18"/>
                <w:szCs w:val="18"/>
              </w:rPr>
              <w:t>0.05</w:t>
            </w:r>
          </w:p>
        </w:tc>
      </w:tr>
      <w:tr w:rsidR="009627FB" w14:paraId="1C74C64C"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1A9C56AA" w14:textId="77777777" w:rsidR="009627FB" w:rsidRDefault="00000000">
            <w:r>
              <w:rPr>
                <w:b/>
                <w:bCs/>
                <w:sz w:val="18"/>
                <w:szCs w:val="18"/>
              </w:rPr>
              <w:t>Aluminium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AB57040" w14:textId="77777777" w:rsidR="009627FB" w:rsidRDefault="00000000">
            <w:pPr>
              <w:jc w:val="center"/>
            </w:pPr>
            <w:r>
              <w:rPr>
                <w:sz w:val="18"/>
                <w:szCs w:val="18"/>
              </w:rPr>
              <w:t>0.02</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DA045CE" w14:textId="77777777" w:rsidR="009627FB" w:rsidRDefault="00000000">
            <w:pPr>
              <w:jc w:val="center"/>
            </w:pPr>
            <w:r>
              <w:rPr>
                <w:sz w:val="18"/>
                <w:szCs w:val="18"/>
              </w:rPr>
              <w:t>0.03</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8A2C1BC" w14:textId="77777777" w:rsidR="009627FB" w:rsidRDefault="00000000">
            <w:pPr>
              <w:jc w:val="center"/>
            </w:pPr>
            <w:r>
              <w:rPr>
                <w:sz w:val="18"/>
                <w:szCs w:val="18"/>
              </w:rPr>
              <w:t>0.02</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6EF113B" w14:textId="77777777" w:rsidR="009627FB" w:rsidRDefault="00000000">
            <w:pPr>
              <w:jc w:val="center"/>
            </w:pPr>
            <w:r>
              <w:rPr>
                <w:sz w:val="18"/>
                <w:szCs w:val="18"/>
              </w:rPr>
              <w:t>0.03</w:t>
            </w:r>
          </w:p>
        </w:tc>
      </w:tr>
      <w:tr w:rsidR="009627FB" w14:paraId="50436BA8"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6E81E7C" w14:textId="77777777" w:rsidR="009627FB" w:rsidRDefault="00000000">
            <w:r>
              <w:rPr>
                <w:b/>
                <w:bCs/>
                <w:sz w:val="18"/>
                <w:szCs w:val="18"/>
              </w:rPr>
              <w:t>Silicon (Si)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1E662D2" w14:textId="77777777" w:rsidR="009627FB" w:rsidRDefault="00000000">
            <w:pPr>
              <w:jc w:val="center"/>
            </w:pPr>
            <w:r>
              <w:rPr>
                <w:sz w:val="18"/>
                <w:szCs w:val="18"/>
              </w:rPr>
              <w:t>0.06</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E6A0216" w14:textId="77777777" w:rsidR="009627FB" w:rsidRDefault="00000000">
            <w:pPr>
              <w:jc w:val="center"/>
            </w:pPr>
            <w:r>
              <w:rPr>
                <w:sz w:val="18"/>
                <w:szCs w:val="18"/>
              </w:rPr>
              <w:t>0.08</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3DEB9C5" w14:textId="77777777" w:rsidR="009627FB" w:rsidRDefault="00000000">
            <w:pPr>
              <w:jc w:val="center"/>
            </w:pPr>
            <w:r>
              <w:rPr>
                <w:sz w:val="18"/>
                <w:szCs w:val="18"/>
              </w:rPr>
              <w:t>0.07</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28981BF" w14:textId="77777777" w:rsidR="009627FB" w:rsidRDefault="00000000">
            <w:pPr>
              <w:jc w:val="center"/>
            </w:pPr>
            <w:r>
              <w:rPr>
                <w:sz w:val="18"/>
                <w:szCs w:val="18"/>
              </w:rPr>
              <w:t>0.08</w:t>
            </w:r>
          </w:p>
        </w:tc>
      </w:tr>
      <w:tr w:rsidR="009627FB" w14:paraId="3DC92008"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585DBC1" w14:textId="77777777" w:rsidR="009627FB" w:rsidRDefault="00000000">
            <w:r>
              <w:rPr>
                <w:b/>
                <w:bCs/>
                <w:sz w:val="18"/>
                <w:szCs w:val="18"/>
              </w:rPr>
              <w:t>Calcium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B4C5F25" w14:textId="77777777" w:rsidR="009627FB" w:rsidRDefault="00000000">
            <w:pPr>
              <w:jc w:val="center"/>
            </w:pPr>
            <w:r>
              <w:rPr>
                <w:sz w:val="18"/>
                <w:szCs w:val="18"/>
              </w:rPr>
              <w:t>0.41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BEAD4B9" w14:textId="77777777" w:rsidR="009627FB" w:rsidRDefault="00000000">
            <w:pPr>
              <w:jc w:val="center"/>
            </w:pPr>
            <w:r>
              <w:rPr>
                <w:sz w:val="18"/>
                <w:szCs w:val="18"/>
              </w:rPr>
              <w:t>0.38</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AEFA594" w14:textId="77777777" w:rsidR="009627FB" w:rsidRDefault="00000000">
            <w:pPr>
              <w:jc w:val="center"/>
            </w:pPr>
            <w:r>
              <w:rPr>
                <w:sz w:val="18"/>
                <w:szCs w:val="18"/>
              </w:rPr>
              <w:t>0.40</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6B02004" w14:textId="77777777" w:rsidR="009627FB" w:rsidRDefault="00000000">
            <w:pPr>
              <w:jc w:val="center"/>
            </w:pPr>
            <w:r>
              <w:rPr>
                <w:sz w:val="18"/>
                <w:szCs w:val="18"/>
              </w:rPr>
              <w:t>0.39</w:t>
            </w:r>
          </w:p>
        </w:tc>
      </w:tr>
      <w:tr w:rsidR="009627FB" w14:paraId="19E174D5"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7DE9FEE" w14:textId="77777777" w:rsidR="009627FB" w:rsidRDefault="00000000">
            <w:r>
              <w:rPr>
                <w:b/>
                <w:bCs/>
                <w:sz w:val="18"/>
                <w:szCs w:val="18"/>
              </w:rPr>
              <w:t>Zinc (Zn)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2AA632C" w14:textId="77777777" w:rsidR="009627FB" w:rsidRDefault="00000000">
            <w:pPr>
              <w:jc w:val="center"/>
            </w:pPr>
            <w:r>
              <w:rPr>
                <w:sz w:val="18"/>
                <w:szCs w:val="18"/>
              </w:rPr>
              <w:t>0.18</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DAB7689" w14:textId="77777777" w:rsidR="009627FB" w:rsidRDefault="00000000">
            <w:pPr>
              <w:jc w:val="center"/>
            </w:pPr>
            <w:r>
              <w:rPr>
                <w:sz w:val="18"/>
                <w:szCs w:val="18"/>
              </w:rPr>
              <w:t>0.21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5EF40A8" w14:textId="77777777" w:rsidR="009627FB" w:rsidRDefault="00000000">
            <w:pPr>
              <w:jc w:val="center"/>
            </w:pPr>
            <w:r>
              <w:rPr>
                <w:sz w:val="18"/>
                <w:szCs w:val="18"/>
              </w:rPr>
              <w:t>0.19</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6905388" w14:textId="77777777" w:rsidR="009627FB" w:rsidRDefault="00000000">
            <w:pPr>
              <w:jc w:val="center"/>
            </w:pPr>
            <w:r>
              <w:rPr>
                <w:sz w:val="18"/>
                <w:szCs w:val="18"/>
              </w:rPr>
              <w:t>0.22</w:t>
            </w:r>
          </w:p>
        </w:tc>
      </w:tr>
      <w:tr w:rsidR="009627FB" w14:paraId="1C8299C2"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4BBC8F" w14:textId="77777777" w:rsidR="009627FB" w:rsidRDefault="00000000">
            <w:r>
              <w:rPr>
                <w:b/>
                <w:bCs/>
                <w:sz w:val="18"/>
                <w:szCs w:val="18"/>
              </w:rPr>
              <w:t>Lead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98DA817" w14:textId="77777777" w:rsidR="009627FB" w:rsidRDefault="00000000">
            <w:pPr>
              <w:jc w:val="center"/>
            </w:pPr>
            <w:r>
              <w:rPr>
                <w:sz w:val="18"/>
                <w:szCs w:val="18"/>
              </w:rPr>
              <w:t>&lt; 0.001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A767B27" w14:textId="77777777" w:rsidR="009627FB" w:rsidRDefault="00000000">
            <w:pPr>
              <w:jc w:val="center"/>
            </w:pPr>
            <w:r>
              <w:rPr>
                <w:sz w:val="18"/>
                <w:szCs w:val="18"/>
              </w:rPr>
              <w:t>&lt; 0.001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E5F9096" w14:textId="77777777" w:rsidR="009627FB" w:rsidRDefault="00000000">
            <w:pPr>
              <w:jc w:val="center"/>
            </w:pPr>
            <w:r>
              <w:rPr>
                <w:sz w:val="18"/>
                <w:szCs w:val="18"/>
              </w:rPr>
              <w:t>&lt; 0.001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33AA96E" w14:textId="77777777" w:rsidR="009627FB" w:rsidRDefault="00000000">
            <w:pPr>
              <w:jc w:val="center"/>
            </w:pPr>
            <w:r>
              <w:rPr>
                <w:sz w:val="18"/>
                <w:szCs w:val="18"/>
              </w:rPr>
              <w:t>&lt; 0.001</w:t>
            </w:r>
          </w:p>
        </w:tc>
      </w:tr>
    </w:tbl>
    <w:p w14:paraId="5951752D" w14:textId="77777777" w:rsidR="009627FB" w:rsidRDefault="009627FB">
      <w:pPr>
        <w:spacing w:after="120"/>
      </w:pPr>
    </w:p>
    <w:p w14:paraId="2509270D" w14:textId="77777777" w:rsidR="009627FB" w:rsidRDefault="00000000">
      <w:pPr>
        <w:spacing w:before="160" w:after="100"/>
      </w:pPr>
      <w:r>
        <w:rPr>
          <w:b/>
          <w:bCs/>
          <w:sz w:val="22"/>
          <w:szCs w:val="22"/>
        </w:rPr>
        <w:t>3.2  Aqueous extract — ionic content</w:t>
      </w:r>
    </w:p>
    <w:p w14:paraId="6B2BE02F" w14:textId="77777777" w:rsidR="009627FB" w:rsidRDefault="00000000">
      <w:pPr>
        <w:spacing w:after="80" w:line="280" w:lineRule="auto"/>
      </w:pPr>
      <w:r>
        <w:t>Chloride, sulphate, nitrate, and pH are reported separately for the aqueous extract.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1800"/>
        <w:gridCol w:w="1800"/>
        <w:gridCol w:w="1800"/>
        <w:gridCol w:w="1800"/>
      </w:tblGrid>
      <w:tr w:rsidR="009627FB" w14:paraId="689B26C7" w14:textId="77777777">
        <w:tblPrEx>
          <w:tblCellMar>
            <w:top w:w="0" w:type="dxa"/>
            <w:bottom w:w="0" w:type="dxa"/>
          </w:tblCellMar>
        </w:tblPrEx>
        <w:trPr>
          <w:cantSplit/>
          <w:tblHeader/>
        </w:trPr>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0D444956" w14:textId="77777777" w:rsidR="009627FB" w:rsidRDefault="009627FB"/>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0FBE2F34" w14:textId="77777777" w:rsidR="009627FB" w:rsidRDefault="00000000">
            <w:pPr>
              <w:jc w:val="center"/>
            </w:pPr>
            <w:r>
              <w:rPr>
                <w:b/>
                <w:bCs/>
                <w:sz w:val="16"/>
                <w:szCs w:val="16"/>
              </w:rPr>
              <w:t>Reference Standard</w:t>
            </w:r>
          </w:p>
          <w:p w14:paraId="0E2591E5" w14:textId="77777777" w:rsidR="009627FB" w:rsidRDefault="00000000">
            <w:pPr>
              <w:jc w:val="center"/>
            </w:pPr>
            <w:r>
              <w:rPr>
                <w:b/>
                <w:bCs/>
                <w:sz w:val="16"/>
                <w:szCs w:val="16"/>
              </w:rPr>
              <w:t>#R4108</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CB4FAE9" w14:textId="77777777" w:rsidR="009627FB" w:rsidRDefault="00000000">
            <w:pPr>
              <w:jc w:val="center"/>
            </w:pPr>
            <w:r>
              <w:rPr>
                <w:b/>
                <w:bCs/>
                <w:sz w:val="16"/>
                <w:szCs w:val="16"/>
              </w:rPr>
              <w:t>#30041287618</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23A2B21A" w14:textId="77777777" w:rsidR="009627FB" w:rsidRDefault="00000000">
            <w:pPr>
              <w:jc w:val="center"/>
            </w:pPr>
            <w:r>
              <w:rPr>
                <w:b/>
                <w:bCs/>
                <w:sz w:val="16"/>
                <w:szCs w:val="16"/>
              </w:rPr>
              <w:t>#30041287619</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4D484566" w14:textId="77777777" w:rsidR="009627FB" w:rsidRDefault="00000000">
            <w:pPr>
              <w:jc w:val="center"/>
            </w:pPr>
            <w:r>
              <w:rPr>
                <w:b/>
                <w:bCs/>
                <w:sz w:val="16"/>
                <w:szCs w:val="16"/>
              </w:rPr>
              <w:t>#30041287620</w:t>
            </w:r>
          </w:p>
        </w:tc>
      </w:tr>
      <w:tr w:rsidR="009627FB" w14:paraId="4BEECE94"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232BA07F" w14:textId="77777777" w:rsidR="009627FB" w:rsidRDefault="00000000">
            <w:r>
              <w:rPr>
                <w:b/>
                <w:bCs/>
                <w:sz w:val="18"/>
                <w:szCs w:val="18"/>
              </w:rPr>
              <w:t>Chloride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BB8F9CF" w14:textId="77777777" w:rsidR="009627FB" w:rsidRDefault="00000000">
            <w:pPr>
              <w:jc w:val="center"/>
            </w:pPr>
            <w:r>
              <w:rPr>
                <w:sz w:val="18"/>
                <w:szCs w:val="18"/>
              </w:rPr>
              <w:t>0.04</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2545396" w14:textId="77777777" w:rsidR="009627FB" w:rsidRDefault="00000000">
            <w:pPr>
              <w:jc w:val="center"/>
            </w:pPr>
            <w:r>
              <w:rPr>
                <w:sz w:val="18"/>
                <w:szCs w:val="18"/>
              </w:rPr>
              <w:t>0.05</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8179614" w14:textId="77777777" w:rsidR="009627FB" w:rsidRDefault="00000000">
            <w:pPr>
              <w:jc w:val="center"/>
            </w:pPr>
            <w:r>
              <w:rPr>
                <w:sz w:val="18"/>
                <w:szCs w:val="18"/>
              </w:rPr>
              <w:t>0.04</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BE56F62" w14:textId="77777777" w:rsidR="009627FB" w:rsidRDefault="00000000">
            <w:pPr>
              <w:jc w:val="center"/>
            </w:pPr>
            <w:r>
              <w:rPr>
                <w:sz w:val="18"/>
                <w:szCs w:val="18"/>
              </w:rPr>
              <w:t>0.05</w:t>
            </w:r>
          </w:p>
        </w:tc>
      </w:tr>
      <w:tr w:rsidR="009627FB" w14:paraId="49F882B5"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2377E4A6" w14:textId="77777777" w:rsidR="009627FB" w:rsidRDefault="00000000">
            <w:r>
              <w:rPr>
                <w:b/>
                <w:bCs/>
                <w:sz w:val="18"/>
                <w:szCs w:val="18"/>
              </w:rPr>
              <w:t>Sulphate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98B88D3" w14:textId="77777777" w:rsidR="009627FB" w:rsidRDefault="00000000">
            <w:pPr>
              <w:jc w:val="center"/>
            </w:pPr>
            <w:r>
              <w:rPr>
                <w:sz w:val="18"/>
                <w:szCs w:val="18"/>
              </w:rPr>
              <w:t>0.18</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90CDC4D" w14:textId="77777777" w:rsidR="009627FB" w:rsidRDefault="00000000">
            <w:pPr>
              <w:jc w:val="center"/>
            </w:pPr>
            <w:r>
              <w:rPr>
                <w:sz w:val="18"/>
                <w:szCs w:val="18"/>
              </w:rPr>
              <w:t>0.21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D6C1AB0" w14:textId="77777777" w:rsidR="009627FB" w:rsidRDefault="00000000">
            <w:pPr>
              <w:jc w:val="center"/>
            </w:pPr>
            <w:r>
              <w:rPr>
                <w:sz w:val="18"/>
                <w:szCs w:val="18"/>
              </w:rPr>
              <w:t>0.19</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748ABED" w14:textId="77777777" w:rsidR="009627FB" w:rsidRDefault="00000000">
            <w:pPr>
              <w:jc w:val="center"/>
            </w:pPr>
            <w:r>
              <w:rPr>
                <w:sz w:val="18"/>
                <w:szCs w:val="18"/>
              </w:rPr>
              <w:t>0.20</w:t>
            </w:r>
          </w:p>
        </w:tc>
      </w:tr>
      <w:tr w:rsidR="009627FB" w14:paraId="66CE7177"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5DBB2AE6" w14:textId="77777777" w:rsidR="009627FB" w:rsidRDefault="00000000">
            <w:r>
              <w:rPr>
                <w:b/>
                <w:bCs/>
                <w:sz w:val="18"/>
                <w:szCs w:val="18"/>
              </w:rPr>
              <w:t>Nitrate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069AEE4" w14:textId="77777777" w:rsidR="009627FB" w:rsidRDefault="00000000">
            <w:pPr>
              <w:jc w:val="center"/>
            </w:pPr>
            <w:r>
              <w:rPr>
                <w:sz w:val="18"/>
                <w:szCs w:val="18"/>
              </w:rPr>
              <w:t>&lt; 0.10</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1674BE7" w14:textId="77777777" w:rsidR="009627FB" w:rsidRDefault="00000000">
            <w:pPr>
              <w:jc w:val="center"/>
            </w:pPr>
            <w:r>
              <w:rPr>
                <w:sz w:val="18"/>
                <w:szCs w:val="18"/>
              </w:rPr>
              <w:t>0.12</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2D7A620" w14:textId="77777777" w:rsidR="009627FB" w:rsidRDefault="00000000">
            <w:pPr>
              <w:jc w:val="center"/>
            </w:pPr>
            <w:r>
              <w:rPr>
                <w:sz w:val="18"/>
                <w:szCs w:val="18"/>
              </w:rPr>
              <w:t>0.11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60CDEDB" w14:textId="77777777" w:rsidR="009627FB" w:rsidRDefault="00000000">
            <w:pPr>
              <w:jc w:val="center"/>
            </w:pPr>
            <w:r>
              <w:rPr>
                <w:sz w:val="18"/>
                <w:szCs w:val="18"/>
              </w:rPr>
              <w:t>0.13</w:t>
            </w:r>
          </w:p>
        </w:tc>
      </w:tr>
      <w:tr w:rsidR="009627FB" w14:paraId="6777CA1C"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18E3D074" w14:textId="77777777" w:rsidR="009627FB" w:rsidRDefault="00000000">
            <w:r>
              <w:rPr>
                <w:b/>
                <w:bCs/>
                <w:sz w:val="18"/>
                <w:szCs w:val="18"/>
              </w:rPr>
              <w:t>pH (1:10 extract)</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6C0AD08" w14:textId="77777777" w:rsidR="009627FB" w:rsidRDefault="00000000">
            <w:pPr>
              <w:jc w:val="center"/>
            </w:pPr>
            <w:r>
              <w:rPr>
                <w:sz w:val="18"/>
                <w:szCs w:val="18"/>
              </w:rPr>
              <w:t>7.8</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8BB0344" w14:textId="77777777" w:rsidR="009627FB" w:rsidRDefault="00000000">
            <w:pPr>
              <w:jc w:val="center"/>
            </w:pPr>
            <w:r>
              <w:rPr>
                <w:sz w:val="18"/>
                <w:szCs w:val="18"/>
              </w:rPr>
              <w:t>8.0</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9792F2F" w14:textId="77777777" w:rsidR="009627FB" w:rsidRDefault="00000000">
            <w:pPr>
              <w:jc w:val="center"/>
            </w:pPr>
            <w:r>
              <w:rPr>
                <w:sz w:val="18"/>
                <w:szCs w:val="18"/>
              </w:rPr>
              <w:t>7.9</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913CBA1" w14:textId="77777777" w:rsidR="009627FB" w:rsidRDefault="00000000">
            <w:pPr>
              <w:jc w:val="center"/>
            </w:pPr>
            <w:r>
              <w:rPr>
                <w:sz w:val="18"/>
                <w:szCs w:val="18"/>
              </w:rPr>
              <w:t>8.0</w:t>
            </w:r>
          </w:p>
        </w:tc>
      </w:tr>
    </w:tbl>
    <w:p w14:paraId="79918037" w14:textId="77777777" w:rsidR="009627FB" w:rsidRDefault="009627FB">
      <w:pPr>
        <w:spacing w:after="120"/>
      </w:pPr>
    </w:p>
    <w:p w14:paraId="5DF0BB56" w14:textId="77777777" w:rsidR="009627FB" w:rsidRDefault="00000000">
      <w:pPr>
        <w:spacing w:before="160" w:after="100"/>
      </w:pPr>
      <w:r>
        <w:rPr>
          <w:b/>
          <w:bCs/>
          <w:sz w:val="22"/>
          <w:szCs w:val="22"/>
        </w:rPr>
        <w:t>3.3  Binder system and drying performance</w:t>
      </w:r>
    </w:p>
    <w:p w14:paraId="774FA7BB" w14:textId="77777777" w:rsidR="009627FB" w:rsidRDefault="00000000">
      <w:pPr>
        <w:spacing w:after="80" w:line="280" w:lineRule="auto"/>
      </w:pPr>
      <w:r>
        <w:t>The four samples were characterised by FTIR in the spectral range 4000–650 cm⁻¹. The reference and three batches displayed absorption profiles consistent with an alkyd resin binder system. NOTE: Solids content in production batches (57.8–58.4%) falls below the internal specification of 60.0% minimum, with the reference at 62.4%. The reduction translates to approximately 6–7% under-bodied product, which will affect customer film build and drying time. ASTM D5895 dry-to-touch times for the production batches (5.5–6.0 hours) exceed the typical specification of 4.0 hours. Recommended action: review the resin let-down ratio and the solvent dosing on the production line; release of these batches should be held pending review.</w:t>
      </w:r>
    </w:p>
    <w:p w14:paraId="45E2BACD" w14:textId="77777777" w:rsidR="009627FB" w:rsidRDefault="00000000">
      <w:pPr>
        <w:spacing w:before="240" w:after="80"/>
      </w:pPr>
      <w:r>
        <w:rPr>
          <w:b/>
          <w:bCs/>
        </w:rPr>
        <w:t>Costs of analysis:  1,560.00 USD</w:t>
      </w:r>
    </w:p>
    <w:sectPr w:rsidR="009627FB">
      <w:headerReference w:type="default" r:id="rId7"/>
      <w:footerReference w:type="default" r:id="rId8"/>
      <w:pgSz w:w="12240" w:h="15840"/>
      <w:pgMar w:top="1200" w:right="1200" w:bottom="120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59C84" w14:textId="77777777" w:rsidR="006871FB" w:rsidRDefault="006871FB">
      <w:r>
        <w:separator/>
      </w:r>
    </w:p>
  </w:endnote>
  <w:endnote w:type="continuationSeparator" w:id="0">
    <w:p w14:paraId="388780E9" w14:textId="77777777" w:rsidR="006871FB" w:rsidRDefault="0068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933F" w14:textId="77777777" w:rsidR="009627FB" w:rsidRDefault="00000000">
    <w:r>
      <w:rPr>
        <w:color w:val="7F7F7F"/>
        <w:sz w:val="16"/>
        <w:szCs w:val="16"/>
      </w:rPr>
      <w:t>Report-no:  US2023-0394 640000201548</w:t>
    </w:r>
    <w:r>
      <w:rPr>
        <w:sz w:val="16"/>
        <w:szCs w:val="16"/>
      </w:rPr>
      <w:tab/>
    </w:r>
    <w:r>
      <w:rPr>
        <w:sz w:val="16"/>
        <w:szCs w:val="16"/>
      </w:rPr>
      <w:tab/>
    </w:r>
    <w:r>
      <w:rPr>
        <w:color w:val="7F7F7F"/>
        <w:sz w:val="16"/>
        <w:szCs w:val="16"/>
      </w:rPr>
      <w:t xml:space="preserve">Page </w:t>
    </w:r>
    <w:r>
      <w:rPr>
        <w:color w:val="7F7F7F"/>
        <w:sz w:val="16"/>
        <w:szCs w:val="16"/>
      </w:rPr>
      <w:fldChar w:fldCharType="begin"/>
    </w:r>
    <w:r>
      <w:rPr>
        <w:color w:val="7F7F7F"/>
        <w:sz w:val="16"/>
        <w:szCs w:val="16"/>
      </w:rPr>
      <w:instrText>PAGE</w:instrText>
    </w:r>
    <w:r>
      <w:rPr>
        <w:color w:val="7F7F7F"/>
        <w:sz w:val="16"/>
        <w:szCs w:val="16"/>
      </w:rPr>
      <w:fldChar w:fldCharType="separate"/>
    </w:r>
    <w:r w:rsidR="00FC4486">
      <w:rPr>
        <w:noProof/>
        <w:color w:val="7F7F7F"/>
        <w:sz w:val="16"/>
        <w:szCs w:val="16"/>
      </w:rPr>
      <w:t>1</w:t>
    </w:r>
    <w:r>
      <w:rPr>
        <w:color w:val="7F7F7F"/>
        <w:sz w:val="16"/>
        <w:szCs w:val="16"/>
      </w:rPr>
      <w:fldChar w:fldCharType="end"/>
    </w:r>
    <w:r>
      <w:rPr>
        <w:color w:val="7F7F7F"/>
        <w:sz w:val="16"/>
        <w:szCs w:val="16"/>
      </w:rPr>
      <w:t xml:space="preserve"> of </w:t>
    </w:r>
    <w:r>
      <w:rPr>
        <w:color w:val="7F7F7F"/>
        <w:sz w:val="16"/>
        <w:szCs w:val="16"/>
      </w:rPr>
      <w:fldChar w:fldCharType="begin"/>
    </w:r>
    <w:r>
      <w:rPr>
        <w:color w:val="7F7F7F"/>
        <w:sz w:val="16"/>
        <w:szCs w:val="16"/>
      </w:rPr>
      <w:instrText>NUMPAGES</w:instrText>
    </w:r>
    <w:r>
      <w:rPr>
        <w:color w:val="7F7F7F"/>
        <w:sz w:val="16"/>
        <w:szCs w:val="16"/>
      </w:rPr>
      <w:fldChar w:fldCharType="separate"/>
    </w:r>
    <w:r w:rsidR="00FC4486">
      <w:rPr>
        <w:noProof/>
        <w:color w:val="7F7F7F"/>
        <w:sz w:val="16"/>
        <w:szCs w:val="16"/>
      </w:rPr>
      <w:t>2</w:t>
    </w:r>
    <w:r>
      <w:rPr>
        <w:color w:val="7F7F7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BFD81" w14:textId="77777777" w:rsidR="006871FB" w:rsidRDefault="006871FB">
      <w:r>
        <w:separator/>
      </w:r>
    </w:p>
  </w:footnote>
  <w:footnote w:type="continuationSeparator" w:id="0">
    <w:p w14:paraId="5F0BF112" w14:textId="77777777" w:rsidR="006871FB" w:rsidRDefault="00687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EC524" w14:textId="77777777" w:rsidR="009627FB" w:rsidRDefault="00000000">
    <w:pPr>
      <w:jc w:val="right"/>
    </w:pPr>
    <w:r>
      <w:rPr>
        <w:color w:val="7F7F7F"/>
        <w:sz w:val="16"/>
        <w:szCs w:val="16"/>
      </w:rPr>
      <w:t>Meridian Analytical Laboratories  |  1840 Innovation Drive, Wilmington, DE 19801, USA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D4F91"/>
    <w:multiLevelType w:val="hybridMultilevel"/>
    <w:tmpl w:val="801E873A"/>
    <w:lvl w:ilvl="0" w:tplc="252461C2">
      <w:start w:val="1"/>
      <w:numFmt w:val="lowerLetter"/>
      <w:lvlText w:val="%1)"/>
      <w:lvlJc w:val="left"/>
      <w:pPr>
        <w:ind w:left="720" w:hanging="360"/>
      </w:pPr>
    </w:lvl>
    <w:lvl w:ilvl="1" w:tplc="B8EA8AEA">
      <w:numFmt w:val="decimal"/>
      <w:lvlText w:val=""/>
      <w:lvlJc w:val="left"/>
    </w:lvl>
    <w:lvl w:ilvl="2" w:tplc="A648BF96">
      <w:numFmt w:val="decimal"/>
      <w:lvlText w:val=""/>
      <w:lvlJc w:val="left"/>
    </w:lvl>
    <w:lvl w:ilvl="3" w:tplc="7E9EEFDC">
      <w:numFmt w:val="decimal"/>
      <w:lvlText w:val=""/>
      <w:lvlJc w:val="left"/>
    </w:lvl>
    <w:lvl w:ilvl="4" w:tplc="608C5604">
      <w:numFmt w:val="decimal"/>
      <w:lvlText w:val=""/>
      <w:lvlJc w:val="left"/>
    </w:lvl>
    <w:lvl w:ilvl="5" w:tplc="4276202E">
      <w:numFmt w:val="decimal"/>
      <w:lvlText w:val=""/>
      <w:lvlJc w:val="left"/>
    </w:lvl>
    <w:lvl w:ilvl="6" w:tplc="FA86936E">
      <w:numFmt w:val="decimal"/>
      <w:lvlText w:val=""/>
      <w:lvlJc w:val="left"/>
    </w:lvl>
    <w:lvl w:ilvl="7" w:tplc="7EDC2488">
      <w:numFmt w:val="decimal"/>
      <w:lvlText w:val=""/>
      <w:lvlJc w:val="left"/>
    </w:lvl>
    <w:lvl w:ilvl="8" w:tplc="C2B8B6D6">
      <w:numFmt w:val="decimal"/>
      <w:lvlText w:val=""/>
      <w:lvlJc w:val="left"/>
    </w:lvl>
  </w:abstractNum>
  <w:abstractNum w:abstractNumId="1" w15:restartNumberingAfterBreak="0">
    <w:nsid w:val="2CB3004D"/>
    <w:multiLevelType w:val="hybridMultilevel"/>
    <w:tmpl w:val="FBBCFE76"/>
    <w:lvl w:ilvl="0" w:tplc="888E4E44">
      <w:start w:val="1"/>
      <w:numFmt w:val="bullet"/>
      <w:lvlText w:val="●"/>
      <w:lvlJc w:val="left"/>
      <w:pPr>
        <w:ind w:left="720" w:hanging="360"/>
      </w:pPr>
    </w:lvl>
    <w:lvl w:ilvl="1" w:tplc="FB245348">
      <w:start w:val="1"/>
      <w:numFmt w:val="bullet"/>
      <w:lvlText w:val="○"/>
      <w:lvlJc w:val="left"/>
      <w:pPr>
        <w:ind w:left="1440" w:hanging="360"/>
      </w:pPr>
    </w:lvl>
    <w:lvl w:ilvl="2" w:tplc="8252E5D4">
      <w:start w:val="1"/>
      <w:numFmt w:val="bullet"/>
      <w:lvlText w:val="■"/>
      <w:lvlJc w:val="left"/>
      <w:pPr>
        <w:ind w:left="2160" w:hanging="360"/>
      </w:pPr>
    </w:lvl>
    <w:lvl w:ilvl="3" w:tplc="9948D16E">
      <w:start w:val="1"/>
      <w:numFmt w:val="bullet"/>
      <w:lvlText w:val="●"/>
      <w:lvlJc w:val="left"/>
      <w:pPr>
        <w:ind w:left="2880" w:hanging="360"/>
      </w:pPr>
    </w:lvl>
    <w:lvl w:ilvl="4" w:tplc="1FB6DA4A">
      <w:start w:val="1"/>
      <w:numFmt w:val="bullet"/>
      <w:lvlText w:val="○"/>
      <w:lvlJc w:val="left"/>
      <w:pPr>
        <w:ind w:left="3600" w:hanging="360"/>
      </w:pPr>
    </w:lvl>
    <w:lvl w:ilvl="5" w:tplc="C518CFF6">
      <w:start w:val="1"/>
      <w:numFmt w:val="bullet"/>
      <w:lvlText w:val="■"/>
      <w:lvlJc w:val="left"/>
      <w:pPr>
        <w:ind w:left="4320" w:hanging="360"/>
      </w:pPr>
    </w:lvl>
    <w:lvl w:ilvl="6" w:tplc="C3CC074A">
      <w:start w:val="1"/>
      <w:numFmt w:val="bullet"/>
      <w:lvlText w:val="●"/>
      <w:lvlJc w:val="left"/>
      <w:pPr>
        <w:ind w:left="5040" w:hanging="360"/>
      </w:pPr>
    </w:lvl>
    <w:lvl w:ilvl="7" w:tplc="232475AA">
      <w:start w:val="1"/>
      <w:numFmt w:val="bullet"/>
      <w:lvlText w:val="●"/>
      <w:lvlJc w:val="left"/>
      <w:pPr>
        <w:ind w:left="5760" w:hanging="360"/>
      </w:pPr>
    </w:lvl>
    <w:lvl w:ilvl="8" w:tplc="6002B5CA">
      <w:start w:val="1"/>
      <w:numFmt w:val="bullet"/>
      <w:lvlText w:val="●"/>
      <w:lvlJc w:val="left"/>
      <w:pPr>
        <w:ind w:left="6480" w:hanging="360"/>
      </w:pPr>
    </w:lvl>
  </w:abstractNum>
  <w:num w:numId="1" w16cid:durableId="758060907">
    <w:abstractNumId w:val="1"/>
    <w:lvlOverride w:ilvl="0">
      <w:startOverride w:val="1"/>
    </w:lvlOverride>
  </w:num>
  <w:num w:numId="2" w16cid:durableId="64200698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7FB"/>
    <w:rsid w:val="00211611"/>
    <w:rsid w:val="006871FB"/>
    <w:rsid w:val="009627FB"/>
    <w:rsid w:val="00FC44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F7E3"/>
  <w15:docId w15:val="{32E6FDC8-10F3-4F50-807A-AD4AC244D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612D74E6-166D-44DB-AA01-A549F33B32E5}"/>
</file>

<file path=customXml/itemProps2.xml><?xml version="1.0" encoding="utf-8"?>
<ds:datastoreItem xmlns:ds="http://schemas.openxmlformats.org/officeDocument/2006/customXml" ds:itemID="{3223AF77-2463-42C6-8187-287AD0964310}"/>
</file>

<file path=customXml/itemProps3.xml><?xml version="1.0" encoding="utf-8"?>
<ds:datastoreItem xmlns:ds="http://schemas.openxmlformats.org/officeDocument/2006/customXml" ds:itemID="{E57FE866-24C5-42FD-8E5A-3187660A8758}"/>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2966</Characters>
  <Application>Microsoft Office Word</Application>
  <DocSecurity>0</DocSecurity>
  <Lines>24</Lines>
  <Paragraphs>6</Paragraphs>
  <ScaleCrop>false</ScaleCrop>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US2023-0394</dc:title>
  <dc:creator>Meridian Analytical Laboratories</dc:creator>
  <cp:lastModifiedBy>Sameer Patnaik</cp:lastModifiedBy>
  <cp:revision>2</cp:revision>
  <dcterms:created xsi:type="dcterms:W3CDTF">2026-05-04T12:36:00Z</dcterms:created>
  <dcterms:modified xsi:type="dcterms:W3CDTF">2026-05-05T08:13:00Z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ies>
</file>